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D47A6" w:rsidRDefault="002950A7" w:rsidP="00FD47A6">
      <w:pPr>
        <w:pStyle w:val="a9"/>
        <w:numPr>
          <w:ilvl w:val="0"/>
          <w:numId w:val="2"/>
        </w:numPr>
        <w:outlineLvl w:val="0"/>
      </w:pPr>
      <w:r w:rsidRPr="00DD03AD">
        <w:rPr>
          <w:rFonts w:ascii="Times New Roman" w:eastAsia="Times New Roman" w:hAnsi="Times New Roman" w:cs="Times New Roman"/>
          <w:color w:val="000000"/>
          <w:sz w:val="16"/>
          <w:szCs w:val="16"/>
        </w:rPr>
        <w:t>Автомобиль бортовой МЗКТ-79091</w:t>
      </w:r>
    </w:p>
    <w:p w:rsidR="00FD47A6" w:rsidRDefault="00FD47A6" w:rsidP="00FD47A6">
      <w:pPr>
        <w:ind w:left="360"/>
        <w:outlineLvl w:val="0"/>
      </w:pPr>
      <w:r>
        <w:rPr>
          <w:noProof/>
        </w:rPr>
        <w:drawing>
          <wp:inline distT="0" distB="0" distL="0" distR="0">
            <wp:extent cx="3058109" cy="4078753"/>
            <wp:effectExtent l="19050" t="0" r="8941" b="0"/>
            <wp:docPr id="40" name="Рисунок 34" descr="\\sql\OBMEN\Бухгалтерия от 10.02.2017\ИНВЕНТАРИЗАЦИИ\ИНВЕНТАРИЗАЦИИ 2015\2015 Консервация техники\АТУ консервация апрель 2015г\0947ту МЗКТ\PICT00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\\sql\OBMEN\Бухгалтерия от 10.02.2017\ИНВЕНТАРИЗАЦИИ\ИНВЕНТАРИЗАЦИИ 2015\2015 Консервация техники\АТУ консервация апрель 2015г\0947ту МЗКТ\PICT0059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8072" cy="40787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3552582" cy="4738255"/>
            <wp:effectExtent l="19050" t="0" r="0" b="0"/>
            <wp:docPr id="39" name="Рисунок 33" descr="\\sql\OBMEN\Бухгалтерия от 10.02.2017\ИНВЕНТАРИЗАЦИИ\ИНВЕНТАРИЗАЦИИ 2015\2015 Консервация техники\АТУ консервация апрель 2015г\0947ту МЗКТ\PICT00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\\sql\OBMEN\Бухгалтерия от 10.02.2017\ИНВЕНТАРИЗАЦИИ\ИНВЕНТАРИЗАЦИИ 2015\2015 Консервация техники\АТУ консервация апрель 2015г\0947ту МЗКТ\PICT005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6593" cy="4743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16C7" w:rsidRPr="00FD47A6" w:rsidRDefault="00FD47A6" w:rsidP="00FD47A6">
      <w:pPr>
        <w:ind w:left="360"/>
        <w:outlineLvl w:val="0"/>
      </w:pPr>
      <w:r>
        <w:lastRenderedPageBreak/>
        <w:t>2</w:t>
      </w:r>
      <w:r w:rsidR="009416C7">
        <w:t xml:space="preserve">.  </w:t>
      </w:r>
      <w:r w:rsidR="009416C7">
        <w:rPr>
          <w:rFonts w:ascii="Calibri" w:hAnsi="Calibri" w:cs="Calibri"/>
          <w:color w:val="000000"/>
        </w:rPr>
        <w:t>Бульдозер К-700А БК</w:t>
      </w:r>
    </w:p>
    <w:p w:rsidR="00000000" w:rsidRDefault="009416C7">
      <w:r>
        <w:rPr>
          <w:noProof/>
        </w:rPr>
        <w:drawing>
          <wp:inline distT="0" distB="0" distL="0" distR="0">
            <wp:extent cx="4947468" cy="2784050"/>
            <wp:effectExtent l="19050" t="0" r="5532" b="0"/>
            <wp:docPr id="1" name="Рисунок 1" descr="\\sql\OBMEN\Отдел материально технического снабжения\Реализация\Реализация 2018 АТУ\№108 Бульдозер К-700А БК\20160529_1550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sql\OBMEN\Отдел материально технического снабжения\Реализация\Реализация 2018 АТУ\№108 Бульдозер К-700А БК\20160529_15503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6284" cy="27833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16C7" w:rsidRDefault="009416C7">
      <w:r>
        <w:rPr>
          <w:noProof/>
        </w:rPr>
        <w:drawing>
          <wp:inline distT="0" distB="0" distL="0" distR="0">
            <wp:extent cx="4027511" cy="5371134"/>
            <wp:effectExtent l="19050" t="0" r="0" b="0"/>
            <wp:docPr id="2" name="Рисунок 2" descr="\\sql\OBMEN\Отдел материально технического снабжения\Реализация\Реализация 2018 АТУ\№108 Бульдозер К-700А БК\PICT01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sql\OBMEN\Отдел материально технического снабжения\Реализация\Реализация 2018 АТУ\№108 Бульдозер К-700А БК\PICT018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8688" cy="53727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16C7" w:rsidRDefault="009416C7"/>
    <w:p w:rsidR="009416C7" w:rsidRDefault="009416C7">
      <w:r>
        <w:lastRenderedPageBreak/>
        <w:t xml:space="preserve">3. </w:t>
      </w:r>
      <w:r w:rsidRPr="009416C7">
        <w:t>Модуль водоподающий на санях насосной нефтепромысловой установки УНБ-160*32</w:t>
      </w:r>
    </w:p>
    <w:p w:rsidR="009416C7" w:rsidRDefault="009416C7">
      <w:r>
        <w:rPr>
          <w:noProof/>
        </w:rPr>
        <w:drawing>
          <wp:inline distT="0" distB="0" distL="0" distR="0">
            <wp:extent cx="4148425" cy="3112129"/>
            <wp:effectExtent l="19050" t="0" r="4475" b="0"/>
            <wp:docPr id="7" name="Рисунок 5" descr="\\sql\OBMEN\Отдел материально технического снабжения\Реализация\Реализация 2018 АТУ\№122415 Модуль водоподающий на санях насосной нефтепромысловой установки УНБ-16032\DSCN37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sql\OBMEN\Отдел материально технического снабжения\Реализация\Реализация 2018 АТУ\№122415 Модуль водоподающий на санях насосной нефтепромысловой установки УНБ-16032\DSCN371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9586" cy="311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16C7" w:rsidRDefault="009416C7">
      <w:r>
        <w:rPr>
          <w:noProof/>
        </w:rPr>
        <w:drawing>
          <wp:inline distT="0" distB="0" distL="0" distR="0">
            <wp:extent cx="4415575" cy="3312544"/>
            <wp:effectExtent l="19050" t="0" r="4025" b="0"/>
            <wp:docPr id="4" name="Рисунок 4" descr="\\sql\OBMEN\Отдел материально технического снабжения\Реализация\Реализация 2018 АТУ\№122415 Модуль водоподающий на санях насосной нефтепромысловой установки УНБ-16032\DSCN37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sql\OBMEN\Отдел материально технического снабжения\Реализация\Реализация 2018 АТУ\№122415 Модуль водоподающий на санях насосной нефтепромысловой установки УНБ-16032\DSCN371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7425" cy="33139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16C7" w:rsidRDefault="009416C7"/>
    <w:p w:rsidR="009416C7" w:rsidRDefault="009416C7"/>
    <w:p w:rsidR="009416C7" w:rsidRDefault="009416C7"/>
    <w:p w:rsidR="009416C7" w:rsidRDefault="009416C7"/>
    <w:p w:rsidR="009416C7" w:rsidRDefault="009416C7"/>
    <w:p w:rsidR="009416C7" w:rsidRDefault="009416C7"/>
    <w:p w:rsidR="009416C7" w:rsidRDefault="009416C7"/>
    <w:p w:rsidR="009416C7" w:rsidRDefault="009416C7"/>
    <w:p w:rsidR="009416C7" w:rsidRDefault="00A33AA8" w:rsidP="00A33AA8">
      <w:pPr>
        <w:outlineLvl w:val="0"/>
        <w:rPr>
          <w:rFonts w:ascii="Calibri" w:hAnsi="Calibri" w:cs="Calibri"/>
          <w:color w:val="000000"/>
        </w:rPr>
      </w:pPr>
      <w:r>
        <w:t xml:space="preserve">4. </w:t>
      </w:r>
      <w:r w:rsidRPr="00DD03AD">
        <w:rPr>
          <w:rFonts w:ascii="Times New Roman" w:eastAsia="Times New Roman" w:hAnsi="Times New Roman" w:cs="Times New Roman"/>
          <w:color w:val="000000"/>
          <w:sz w:val="16"/>
          <w:szCs w:val="16"/>
        </w:rPr>
        <w:t>Полуприцеп ППЦ-9627-020 16м3</w:t>
      </w:r>
      <w:r>
        <w:rPr>
          <w:rFonts w:ascii="Times New Roman" w:eastAsia="Times New Roman" w:hAnsi="Times New Roman" w:cs="Times New Roman"/>
          <w:color w:val="000000"/>
          <w:sz w:val="16"/>
          <w:szCs w:val="16"/>
        </w:rPr>
        <w:t xml:space="preserve">  инв. №</w:t>
      </w:r>
      <w:r>
        <w:rPr>
          <w:rFonts w:ascii="Calibri" w:hAnsi="Calibri" w:cs="Calibri"/>
          <w:color w:val="000000"/>
        </w:rPr>
        <w:t>19068</w:t>
      </w:r>
    </w:p>
    <w:p w:rsidR="00A33AA8" w:rsidRDefault="00A33AA8" w:rsidP="00A33AA8">
      <w:pPr>
        <w:outlineLvl w:val="0"/>
        <w:rPr>
          <w:rFonts w:ascii="Calibri" w:hAnsi="Calibri" w:cs="Calibri"/>
          <w:color w:val="000000"/>
        </w:rPr>
      </w:pPr>
      <w:r>
        <w:rPr>
          <w:rFonts w:ascii="Times New Roman" w:eastAsia="Times New Roman" w:hAnsi="Times New Roman" w:cs="Times New Roman"/>
          <w:noProof/>
          <w:color w:val="000000"/>
          <w:sz w:val="16"/>
          <w:szCs w:val="16"/>
        </w:rPr>
        <w:drawing>
          <wp:inline distT="0" distB="0" distL="0" distR="0">
            <wp:extent cx="5234362" cy="2943487"/>
            <wp:effectExtent l="19050" t="0" r="4388" b="0"/>
            <wp:docPr id="10" name="Рисунок 7" descr="\\sql\OBMEN\Отдел материально технического снабжения\Реализация\Реализация 2018 АТУ\№19068 Полуприцеп ППЦ-9627-020 16м3\20160529_1522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\\sql\OBMEN\Отдел материально технического снабжения\Реализация\Реализация 2018 АТУ\№19068 Полуприцеп ППЦ-9627-020 16м3\20160529_15220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4315" cy="29490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3AA8" w:rsidRDefault="00A33AA8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  <w:r>
        <w:rPr>
          <w:rFonts w:ascii="Times New Roman" w:eastAsia="Times New Roman" w:hAnsi="Times New Roman" w:cs="Times New Roman"/>
          <w:noProof/>
          <w:color w:val="000000"/>
          <w:sz w:val="16"/>
          <w:szCs w:val="16"/>
        </w:rPr>
        <w:drawing>
          <wp:inline distT="0" distB="0" distL="0" distR="0">
            <wp:extent cx="5407612" cy="3040912"/>
            <wp:effectExtent l="19050" t="0" r="2588" b="0"/>
            <wp:docPr id="8" name="Рисунок 6" descr="\\sql\OBMEN\Отдел материально технического снабжения\Реализация\Реализация 2018 АТУ\№19068 Полуприцеп ППЦ-9627-020 16м3\20160529_1522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\\sql\OBMEN\Отдел материально технического снабжения\Реализация\Реализация 2018 АТУ\№19068 Полуприцеп ППЦ-9627-020 16м3\20160529_15223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2132" cy="30490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3AA8" w:rsidRDefault="00A33AA8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A33AA8" w:rsidRDefault="00A33AA8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A33AA8" w:rsidRDefault="00A33AA8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A33AA8" w:rsidRDefault="00A33AA8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A33AA8" w:rsidRDefault="00A33AA8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A33AA8" w:rsidRDefault="00A33AA8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A33AA8" w:rsidRDefault="00A33AA8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A33AA8" w:rsidRDefault="00A33AA8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A33AA8" w:rsidRDefault="00A33AA8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D04068" w:rsidRDefault="00D04068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  <w:r>
        <w:rPr>
          <w:rFonts w:ascii="Times New Roman" w:eastAsia="Times New Roman" w:hAnsi="Times New Roman" w:cs="Times New Roman"/>
          <w:color w:val="000000"/>
          <w:sz w:val="16"/>
          <w:szCs w:val="16"/>
        </w:rPr>
        <w:lastRenderedPageBreak/>
        <w:t xml:space="preserve">5. </w:t>
      </w:r>
      <w:r w:rsidRPr="00DD03AD">
        <w:rPr>
          <w:rFonts w:ascii="Times New Roman" w:eastAsia="Times New Roman" w:hAnsi="Times New Roman" w:cs="Times New Roman"/>
          <w:color w:val="000000"/>
          <w:sz w:val="16"/>
          <w:szCs w:val="16"/>
        </w:rPr>
        <w:t>Полуприцеп ППЦ-9627-020 16м3</w:t>
      </w:r>
      <w:r>
        <w:rPr>
          <w:rFonts w:ascii="Times New Roman" w:eastAsia="Times New Roman" w:hAnsi="Times New Roman" w:cs="Times New Roman"/>
          <w:color w:val="000000"/>
          <w:sz w:val="16"/>
          <w:szCs w:val="16"/>
        </w:rPr>
        <w:t xml:space="preserve">  инв. №</w:t>
      </w:r>
      <w:r>
        <w:rPr>
          <w:rFonts w:ascii="Calibri" w:hAnsi="Calibri" w:cs="Calibri"/>
          <w:color w:val="000000"/>
        </w:rPr>
        <w:t>19069</w:t>
      </w:r>
      <w:r>
        <w:rPr>
          <w:rFonts w:ascii="Times New Roman" w:eastAsia="Times New Roman" w:hAnsi="Times New Roman" w:cs="Times New Roman"/>
          <w:noProof/>
          <w:color w:val="000000"/>
          <w:sz w:val="16"/>
          <w:szCs w:val="16"/>
        </w:rPr>
        <w:drawing>
          <wp:inline distT="0" distB="0" distL="0" distR="0">
            <wp:extent cx="5455153" cy="3070425"/>
            <wp:effectExtent l="19050" t="0" r="0" b="0"/>
            <wp:docPr id="14" name="Рисунок 9" descr="\\sql\OBMEN\Отдел материально технического снабжения\Реализация\Реализация 2018 АТУ\№19069 Полуприцеп ППЦ-9627-020 16м3\20160529_1514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\\sql\OBMEN\Отдел материально технического снабжения\Реализация\Реализация 2018 АТУ\№19069 Полуприцеп ППЦ-9627-020 16м3\20160529_15140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6592" cy="3071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4068" w:rsidRDefault="00D04068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  <w:r>
        <w:rPr>
          <w:rFonts w:ascii="Times New Roman" w:eastAsia="Times New Roman" w:hAnsi="Times New Roman" w:cs="Times New Roman"/>
          <w:noProof/>
          <w:color w:val="000000"/>
          <w:sz w:val="16"/>
          <w:szCs w:val="16"/>
        </w:rPr>
        <w:drawing>
          <wp:inline distT="0" distB="0" distL="0" distR="0">
            <wp:extent cx="5337595" cy="3004258"/>
            <wp:effectExtent l="19050" t="0" r="0" b="0"/>
            <wp:docPr id="11" name="Рисунок 8" descr="\\sql\OBMEN\Отдел материально технического снабжения\Реализация\Реализация 2018 АТУ\№19069 Полуприцеп ППЦ-9627-020 16м3\20160529_1514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\\sql\OBMEN\Отдел материально технического снабжения\Реализация\Реализация 2018 АТУ\№19069 Полуприцеп ППЦ-9627-020 16м3\20160529_15143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0326" cy="3005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106B" w:rsidRDefault="0031106B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31106B" w:rsidRDefault="0031106B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31106B" w:rsidRDefault="0031106B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31106B" w:rsidRDefault="0031106B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31106B" w:rsidRDefault="0031106B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31106B" w:rsidRDefault="0031106B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31106B" w:rsidRDefault="0031106B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31106B" w:rsidRDefault="0031106B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31106B" w:rsidRDefault="0031106B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31106B" w:rsidRDefault="0031106B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31106B" w:rsidRDefault="0031106B" w:rsidP="00A33AA8">
      <w:pPr>
        <w:outlineLvl w:val="0"/>
        <w:rPr>
          <w:rFonts w:ascii="Calibri" w:hAnsi="Calibri" w:cs="Calibri"/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16"/>
          <w:szCs w:val="16"/>
        </w:rPr>
        <w:lastRenderedPageBreak/>
        <w:t xml:space="preserve">6. </w:t>
      </w:r>
      <w:r w:rsidRPr="00DD03AD">
        <w:rPr>
          <w:rFonts w:ascii="Times New Roman" w:eastAsia="Times New Roman" w:hAnsi="Times New Roman" w:cs="Times New Roman"/>
          <w:color w:val="000000"/>
          <w:sz w:val="16"/>
          <w:szCs w:val="16"/>
        </w:rPr>
        <w:t>Полуприцеп ППЦ-9627-020 16м3</w:t>
      </w:r>
      <w:r>
        <w:rPr>
          <w:rFonts w:ascii="Times New Roman" w:eastAsia="Times New Roman" w:hAnsi="Times New Roman" w:cs="Times New Roman"/>
          <w:color w:val="000000"/>
          <w:sz w:val="16"/>
          <w:szCs w:val="16"/>
        </w:rPr>
        <w:t xml:space="preserve">  инв. №</w:t>
      </w:r>
      <w:r>
        <w:rPr>
          <w:rFonts w:ascii="Calibri" w:hAnsi="Calibri" w:cs="Calibri"/>
          <w:color w:val="000000"/>
        </w:rPr>
        <w:t>19070</w:t>
      </w:r>
    </w:p>
    <w:p w:rsidR="0031106B" w:rsidRDefault="0031106B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  <w:r>
        <w:rPr>
          <w:rFonts w:ascii="Times New Roman" w:eastAsia="Times New Roman" w:hAnsi="Times New Roman" w:cs="Times New Roman"/>
          <w:noProof/>
          <w:color w:val="000000"/>
          <w:sz w:val="16"/>
          <w:szCs w:val="16"/>
        </w:rPr>
        <w:drawing>
          <wp:inline distT="0" distB="0" distL="0" distR="0">
            <wp:extent cx="3545292" cy="2658139"/>
            <wp:effectExtent l="19050" t="0" r="0" b="0"/>
            <wp:docPr id="16" name="Рисунок 11" descr="\\sql\OBMEN\Отдел материально технического снабжения\Реализация\Реализация 2018 АТУ\№19070 Полуприцеп ППЦ-9627-020 16м3\IMG_20180220_1229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\\sql\OBMEN\Отдел материально технического снабжения\Реализация\Реализация 2018 АТУ\№19070 Полуприцеп ППЦ-9627-020 16м3\IMG_20180220_122959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0199" cy="26618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sz w:val="16"/>
          <w:szCs w:val="16"/>
        </w:rPr>
        <w:drawing>
          <wp:inline distT="0" distB="0" distL="0" distR="0">
            <wp:extent cx="3474388" cy="2604977"/>
            <wp:effectExtent l="19050" t="0" r="0" b="0"/>
            <wp:docPr id="15" name="Рисунок 10" descr="\\sql\OBMEN\Отдел материально технического снабжения\Реализация\Реализация 2018 АТУ\№19070 Полуприцеп ППЦ-9627-020 16м3\IMG_20180220_1232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\\sql\OBMEN\Отдел материально технического снабжения\Реализация\Реализация 2018 АТУ\№19070 Полуприцеп ППЦ-9627-020 16м3\IMG_20180220_12321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4388" cy="26049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2509" w:rsidRDefault="00672509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672509" w:rsidRDefault="00672509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672509" w:rsidRDefault="00672509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672509" w:rsidRDefault="00672509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672509" w:rsidRDefault="00672509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672509" w:rsidRDefault="00672509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672509" w:rsidRDefault="00672509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672509" w:rsidRDefault="00672509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672509" w:rsidRDefault="00672509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672509" w:rsidRDefault="00672509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672509" w:rsidRDefault="00672509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672509" w:rsidRDefault="00672509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672509" w:rsidRDefault="00672509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672509" w:rsidRDefault="00672509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672509" w:rsidRDefault="00672509" w:rsidP="00672509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16"/>
          <w:szCs w:val="16"/>
        </w:rPr>
      </w:pPr>
      <w:r>
        <w:rPr>
          <w:rFonts w:ascii="Times New Roman" w:eastAsia="Times New Roman" w:hAnsi="Times New Roman" w:cs="Times New Roman"/>
          <w:color w:val="000000"/>
          <w:sz w:val="16"/>
          <w:szCs w:val="16"/>
        </w:rPr>
        <w:lastRenderedPageBreak/>
        <w:t xml:space="preserve">7. </w:t>
      </w:r>
      <w:r w:rsidRPr="00DD03AD">
        <w:rPr>
          <w:rFonts w:ascii="Times New Roman" w:eastAsia="Times New Roman" w:hAnsi="Times New Roman" w:cs="Times New Roman"/>
          <w:color w:val="000000"/>
          <w:sz w:val="16"/>
          <w:szCs w:val="16"/>
        </w:rPr>
        <w:t>Установка ПКСА 5/100 на шасси Урал-4320</w:t>
      </w:r>
    </w:p>
    <w:p w:rsidR="00672509" w:rsidRDefault="00672509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  <w:r>
        <w:rPr>
          <w:rFonts w:ascii="Times New Roman" w:eastAsia="Times New Roman" w:hAnsi="Times New Roman" w:cs="Times New Roman"/>
          <w:noProof/>
          <w:color w:val="000000"/>
          <w:sz w:val="16"/>
          <w:szCs w:val="16"/>
        </w:rPr>
        <w:drawing>
          <wp:inline distT="0" distB="0" distL="0" distR="0">
            <wp:extent cx="4949342" cy="2785730"/>
            <wp:effectExtent l="19050" t="0" r="3658" b="0"/>
            <wp:docPr id="18" name="Рисунок 13" descr="\\sql\OBMEN\Отдел материально технического снабжения\Реализация\Реализация 2018 АТУ\№23122 Установка ПКСА 5100 на шасси Урал-4320\20160529_1249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\\sql\OBMEN\Отдел материально технического снабжения\Реализация\Реализация 2018 АТУ\№23122 Установка ПКСА 5100 на шасси Урал-4320\20160529_124925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8316" cy="27851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sz w:val="16"/>
          <w:szCs w:val="16"/>
        </w:rPr>
        <w:drawing>
          <wp:inline distT="0" distB="0" distL="0" distR="0">
            <wp:extent cx="5138248" cy="2892055"/>
            <wp:effectExtent l="19050" t="0" r="5252" b="0"/>
            <wp:docPr id="17" name="Рисунок 12" descr="\\sql\OBMEN\Отдел материально технического снабжения\Реализация\Реализация 2018 АТУ\№23122 Установка ПКСА 5100 на шасси Урал-4320\20160529_1249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\\sql\OBMEN\Отдел материально технического снабжения\Реализация\Реализация 2018 АТУ\№23122 Установка ПКСА 5100 на шасси Урал-4320\20160529_124901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7723" cy="2891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2509" w:rsidRDefault="00672509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672509" w:rsidRDefault="00672509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672509" w:rsidRDefault="00672509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672509" w:rsidRDefault="00672509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672509" w:rsidRDefault="00672509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672509" w:rsidRDefault="00672509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672509" w:rsidRDefault="00672509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672509" w:rsidRDefault="00672509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672509" w:rsidRDefault="00672509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672509" w:rsidRDefault="00672509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672509" w:rsidRDefault="00672509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672509" w:rsidRDefault="00672509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672509" w:rsidRDefault="00672509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672509" w:rsidRDefault="00672509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  <w:r>
        <w:rPr>
          <w:rFonts w:ascii="Times New Roman" w:eastAsia="Times New Roman" w:hAnsi="Times New Roman" w:cs="Times New Roman"/>
          <w:color w:val="000000"/>
          <w:sz w:val="16"/>
          <w:szCs w:val="16"/>
        </w:rPr>
        <w:lastRenderedPageBreak/>
        <w:t xml:space="preserve">8.  </w:t>
      </w:r>
      <w:r w:rsidRPr="00DD03AD">
        <w:rPr>
          <w:rFonts w:ascii="Times New Roman" w:eastAsia="Times New Roman" w:hAnsi="Times New Roman" w:cs="Times New Roman"/>
          <w:color w:val="000000"/>
          <w:sz w:val="16"/>
          <w:szCs w:val="16"/>
        </w:rPr>
        <w:t>Установка смесит. УС 50х14</w:t>
      </w:r>
      <w:r>
        <w:rPr>
          <w:rFonts w:ascii="Times New Roman" w:eastAsia="Times New Roman" w:hAnsi="Times New Roman" w:cs="Times New Roman"/>
          <w:color w:val="000000"/>
          <w:sz w:val="16"/>
          <w:szCs w:val="16"/>
        </w:rPr>
        <w:t xml:space="preserve"> инв № 21730</w:t>
      </w:r>
      <w:r>
        <w:rPr>
          <w:rFonts w:ascii="Times New Roman" w:eastAsia="Times New Roman" w:hAnsi="Times New Roman" w:cs="Times New Roman"/>
          <w:noProof/>
          <w:color w:val="000000"/>
          <w:sz w:val="16"/>
          <w:szCs w:val="16"/>
        </w:rPr>
        <w:drawing>
          <wp:inline distT="0" distB="0" distL="0" distR="0">
            <wp:extent cx="5300905" cy="3976577"/>
            <wp:effectExtent l="0" t="666750" r="0" b="652573"/>
            <wp:docPr id="21" name="Рисунок 15" descr="\\sql\OBMEN\Отдел материально технического снабжения\Реализация\Реализация 2018 АТУ\№21730 Установка смесит. УС 50х14 (6х30) санный вариант\20180221_1255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\\sql\OBMEN\Отдел материально технического снабжения\Реализация\Реализация 2018 АТУ\№21730 Установка смесит. УС 50х14 (6х30) санный вариант\20180221_125531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300778" cy="39764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2509" w:rsidRDefault="00672509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  <w:r>
        <w:rPr>
          <w:rFonts w:ascii="Times New Roman" w:eastAsia="Times New Roman" w:hAnsi="Times New Roman" w:cs="Times New Roman"/>
          <w:noProof/>
          <w:color w:val="000000"/>
          <w:sz w:val="16"/>
          <w:szCs w:val="16"/>
        </w:rPr>
        <w:drawing>
          <wp:inline distT="0" distB="0" distL="0" distR="0">
            <wp:extent cx="3878949" cy="2183103"/>
            <wp:effectExtent l="19050" t="0" r="7251" b="0"/>
            <wp:docPr id="19" name="Рисунок 14" descr="\\sql\OBMEN\Отдел материально технического снабжения\Реализация\Реализация 2018 АТУ\№21730 Установка смесит. УС 50х14 (6х30) санный вариант\IMG_20160923_1811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\\sql\OBMEN\Отдел материально технического снабжения\Реализация\Реализация 2018 АТУ\№21730 Установка смесит. УС 50х14 (6х30) санный вариант\IMG_20160923_181151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8949" cy="21831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2509" w:rsidRDefault="00672509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672509" w:rsidRDefault="00672509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672509" w:rsidRDefault="00672509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672509" w:rsidRDefault="00672509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672509" w:rsidRDefault="00672509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672509" w:rsidRDefault="00672509" w:rsidP="00A33AA8">
      <w:pPr>
        <w:outlineLvl w:val="0"/>
        <w:rPr>
          <w:rFonts w:ascii="Calibri" w:hAnsi="Calibri" w:cs="Calibri"/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16"/>
          <w:szCs w:val="16"/>
        </w:rPr>
        <w:lastRenderedPageBreak/>
        <w:t xml:space="preserve">9. </w:t>
      </w:r>
      <w:r w:rsidRPr="00DD03AD">
        <w:rPr>
          <w:rFonts w:ascii="Times New Roman" w:eastAsia="Times New Roman" w:hAnsi="Times New Roman" w:cs="Times New Roman"/>
          <w:color w:val="000000"/>
          <w:sz w:val="16"/>
          <w:szCs w:val="16"/>
        </w:rPr>
        <w:t>Установка смесит. УС 50х14</w:t>
      </w:r>
      <w:r>
        <w:rPr>
          <w:rFonts w:ascii="Times New Roman" w:eastAsia="Times New Roman" w:hAnsi="Times New Roman" w:cs="Times New Roman"/>
          <w:color w:val="000000"/>
          <w:sz w:val="16"/>
          <w:szCs w:val="16"/>
        </w:rPr>
        <w:t xml:space="preserve"> инв №</w:t>
      </w:r>
      <w:r>
        <w:rPr>
          <w:rFonts w:ascii="Calibri" w:hAnsi="Calibri" w:cs="Calibri"/>
          <w:color w:val="000000"/>
        </w:rPr>
        <w:t>21729</w:t>
      </w:r>
    </w:p>
    <w:p w:rsidR="00672509" w:rsidRDefault="00672509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  <w:r>
        <w:rPr>
          <w:rFonts w:ascii="Times New Roman" w:eastAsia="Times New Roman" w:hAnsi="Times New Roman" w:cs="Times New Roman"/>
          <w:noProof/>
          <w:color w:val="000000"/>
          <w:sz w:val="16"/>
          <w:szCs w:val="16"/>
        </w:rPr>
        <w:drawing>
          <wp:inline distT="0" distB="0" distL="0" distR="0">
            <wp:extent cx="3721722" cy="2094614"/>
            <wp:effectExtent l="19050" t="0" r="0" b="0"/>
            <wp:docPr id="23" name="Рисунок 17" descr="\\sql\OBMEN\Отдел материально технического снабжения\Реализация\Реализация 2018 АТУ\№21729 Установка смесит. УС 50х14 (6х30) санный вариант\IMG_20160923_181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\\sql\OBMEN\Отдел материально технического снабжения\Реализация\Реализация 2018 АТУ\№21729 Установка смесит. УС 50х14 (6х30) санный вариант\IMG_20160923_181002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1722" cy="20946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sz w:val="16"/>
          <w:szCs w:val="16"/>
        </w:rPr>
        <w:drawing>
          <wp:inline distT="0" distB="0" distL="0" distR="0">
            <wp:extent cx="5495784" cy="4122769"/>
            <wp:effectExtent l="0" t="685800" r="0" b="658781"/>
            <wp:docPr id="22" name="Рисунок 16" descr="\\sql\OBMEN\Отдел материально технического снабжения\Реализация\Реализация 2018 АТУ\№21729 Установка смесит. УС 50х14 (6х30) санный вариант\20180221_1259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\\sql\OBMEN\Отдел материально технического снабжения\Реализация\Реализация 2018 АТУ\№21729 Установка смесит. УС 50х14 (6х30) санный вариант\20180221_125928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500030" cy="4125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2509" w:rsidRDefault="00672509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672509" w:rsidRDefault="00672509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672509" w:rsidRDefault="00672509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672509" w:rsidRDefault="00672509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672509" w:rsidRDefault="00672509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672509" w:rsidRDefault="00672509" w:rsidP="00A33AA8">
      <w:pPr>
        <w:outlineLvl w:val="0"/>
        <w:rPr>
          <w:rFonts w:ascii="Calibri" w:hAnsi="Calibri" w:cs="Calibri"/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16"/>
          <w:szCs w:val="16"/>
        </w:rPr>
        <w:lastRenderedPageBreak/>
        <w:t xml:space="preserve">10.  </w:t>
      </w:r>
      <w:r w:rsidRPr="00DD03AD">
        <w:rPr>
          <w:rFonts w:ascii="Times New Roman" w:eastAsia="Times New Roman" w:hAnsi="Times New Roman" w:cs="Times New Roman"/>
          <w:color w:val="000000"/>
          <w:sz w:val="16"/>
          <w:szCs w:val="16"/>
        </w:rPr>
        <w:t>Установка смесит. УС 50х14</w:t>
      </w:r>
      <w:r>
        <w:rPr>
          <w:rFonts w:ascii="Times New Roman" w:eastAsia="Times New Roman" w:hAnsi="Times New Roman" w:cs="Times New Roman"/>
          <w:color w:val="000000"/>
          <w:sz w:val="16"/>
          <w:szCs w:val="16"/>
        </w:rPr>
        <w:t xml:space="preserve"> инв №</w:t>
      </w:r>
      <w:r>
        <w:rPr>
          <w:rFonts w:ascii="Calibri" w:hAnsi="Calibri" w:cs="Calibri"/>
          <w:color w:val="000000"/>
        </w:rPr>
        <w:t>21876</w:t>
      </w:r>
    </w:p>
    <w:p w:rsidR="00672509" w:rsidRDefault="00672509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  <w:r>
        <w:rPr>
          <w:rFonts w:ascii="Times New Roman" w:eastAsia="Times New Roman" w:hAnsi="Times New Roman" w:cs="Times New Roman"/>
          <w:noProof/>
          <w:color w:val="000000"/>
          <w:sz w:val="16"/>
          <w:szCs w:val="16"/>
        </w:rPr>
        <w:drawing>
          <wp:inline distT="0" distB="0" distL="0" distR="0">
            <wp:extent cx="4535533" cy="3402419"/>
            <wp:effectExtent l="0" t="571500" r="0" b="540931"/>
            <wp:docPr id="25" name="Рисунок 19" descr="\\sql\OBMEN\Отдел материально технического снабжения\Реализация\Реализация 2018 АТУ\№21876 Установка смесит. УС 50х14 (6х30) санный вариант\20180221_125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\\sql\OBMEN\Отдел материально технического снабжения\Реализация\Реализация 2018 АТУ\№21876 Установка смесит. УС 50х14 (6х30) санный вариант\20180221_125021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537830" cy="34041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sz w:val="16"/>
          <w:szCs w:val="16"/>
        </w:rPr>
        <w:drawing>
          <wp:inline distT="0" distB="0" distL="0" distR="0">
            <wp:extent cx="3727642" cy="2796363"/>
            <wp:effectExtent l="0" t="457200" r="0" b="442137"/>
            <wp:docPr id="24" name="Рисунок 18" descr="\\sql\OBMEN\Отдел материально технического снабжения\Реализация\Реализация 2018 АТУ\№21876 Установка смесит. УС 50х14 (6х30) санный вариант\20180221_125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\\sql\OBMEN\Отдел материально технического снабжения\Реализация\Реализация 2018 АТУ\№21876 Установка смесит. УС 50х14 (6х30) санный вариант\20180221_125004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727553" cy="27962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2509" w:rsidRDefault="00672509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672509" w:rsidRDefault="00672509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672509" w:rsidRDefault="00672509" w:rsidP="00A33AA8">
      <w:pPr>
        <w:outlineLvl w:val="0"/>
        <w:rPr>
          <w:rFonts w:ascii="Calibri" w:hAnsi="Calibri" w:cs="Calibri"/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16"/>
          <w:szCs w:val="16"/>
        </w:rPr>
        <w:lastRenderedPageBreak/>
        <w:t xml:space="preserve">11. </w:t>
      </w:r>
      <w:r w:rsidRPr="00DD03AD">
        <w:rPr>
          <w:rFonts w:ascii="Times New Roman" w:eastAsia="Times New Roman" w:hAnsi="Times New Roman" w:cs="Times New Roman"/>
          <w:color w:val="000000"/>
          <w:sz w:val="16"/>
          <w:szCs w:val="16"/>
        </w:rPr>
        <w:t>Установка смесит. УС 50х14</w:t>
      </w:r>
      <w:r>
        <w:rPr>
          <w:rFonts w:ascii="Times New Roman" w:eastAsia="Times New Roman" w:hAnsi="Times New Roman" w:cs="Times New Roman"/>
          <w:color w:val="000000"/>
          <w:sz w:val="16"/>
          <w:szCs w:val="16"/>
        </w:rPr>
        <w:t xml:space="preserve"> инв №</w:t>
      </w:r>
      <w:r>
        <w:rPr>
          <w:rFonts w:ascii="Calibri" w:hAnsi="Calibri" w:cs="Calibri"/>
          <w:color w:val="000000"/>
        </w:rPr>
        <w:t>21874</w:t>
      </w:r>
    </w:p>
    <w:p w:rsidR="00672509" w:rsidRDefault="00672509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  <w:r>
        <w:rPr>
          <w:rFonts w:ascii="Times New Roman" w:eastAsia="Times New Roman" w:hAnsi="Times New Roman" w:cs="Times New Roman"/>
          <w:noProof/>
          <w:color w:val="000000"/>
          <w:sz w:val="16"/>
          <w:szCs w:val="16"/>
        </w:rPr>
        <w:drawing>
          <wp:inline distT="0" distB="0" distL="0" distR="0">
            <wp:extent cx="4779673" cy="2690037"/>
            <wp:effectExtent l="19050" t="0" r="1877" b="0"/>
            <wp:docPr id="27" name="Рисунок 21" descr="\\sql\OBMEN\Отдел материально технического снабжения\Реализация\Реализация 2018 АТУ\№21874 Установка смесит. УС 50х14 (6х30) санный вариант\IMG_20160923_1813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\\sql\OBMEN\Отдел материально технического снабжения\Реализация\Реализация 2018 АТУ\№21874 Установка смесит. УС 50х14 (6х30) санный вариант\IMG_20160923_181344.jp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9673" cy="26900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sz w:val="16"/>
          <w:szCs w:val="16"/>
        </w:rPr>
        <w:drawing>
          <wp:inline distT="0" distB="0" distL="0" distR="0">
            <wp:extent cx="4091802" cy="5454503"/>
            <wp:effectExtent l="19050" t="0" r="3948" b="0"/>
            <wp:docPr id="26" name="Рисунок 20" descr="\\sql\OBMEN\Отдел материально технического снабжения\Реализация\Реализация 2018 АТУ\№21874 Установка смесит. УС 50х14 (6х30) санный вариант\20180221_1259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\\sql\OBMEN\Отдел материально технического снабжения\Реализация\Реализация 2018 АТУ\№21874 Установка смесит. УС 50х14 (6х30) санный вариант\20180221_125948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1885" cy="5454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382C" w:rsidRDefault="00A3382C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A3382C" w:rsidRDefault="00A3382C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A3382C" w:rsidRDefault="00A3382C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A3382C" w:rsidRDefault="00A3382C" w:rsidP="00A33AA8">
      <w:pPr>
        <w:outlineLvl w:val="0"/>
        <w:rPr>
          <w:rFonts w:ascii="Calibri" w:hAnsi="Calibri" w:cs="Calibri"/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16"/>
          <w:szCs w:val="16"/>
        </w:rPr>
        <w:lastRenderedPageBreak/>
        <w:t xml:space="preserve">12. </w:t>
      </w:r>
      <w:r w:rsidRPr="00DD03AD">
        <w:rPr>
          <w:rFonts w:ascii="Times New Roman" w:eastAsia="Times New Roman" w:hAnsi="Times New Roman" w:cs="Times New Roman"/>
          <w:color w:val="000000"/>
          <w:sz w:val="16"/>
          <w:szCs w:val="16"/>
        </w:rPr>
        <w:t>Установка смесит. УС 50х14</w:t>
      </w:r>
      <w:r>
        <w:rPr>
          <w:rFonts w:ascii="Times New Roman" w:eastAsia="Times New Roman" w:hAnsi="Times New Roman" w:cs="Times New Roman"/>
          <w:color w:val="000000"/>
          <w:sz w:val="16"/>
          <w:szCs w:val="16"/>
        </w:rPr>
        <w:t xml:space="preserve"> инв №</w:t>
      </w:r>
      <w:r>
        <w:rPr>
          <w:rFonts w:ascii="Calibri" w:hAnsi="Calibri" w:cs="Calibri"/>
          <w:color w:val="000000"/>
        </w:rPr>
        <w:t>21875</w:t>
      </w:r>
    </w:p>
    <w:p w:rsidR="00A3382C" w:rsidRDefault="00A3382C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  <w:r>
        <w:rPr>
          <w:rFonts w:ascii="Times New Roman" w:eastAsia="Times New Roman" w:hAnsi="Times New Roman" w:cs="Times New Roman"/>
          <w:noProof/>
          <w:color w:val="000000"/>
          <w:sz w:val="16"/>
          <w:szCs w:val="16"/>
        </w:rPr>
        <w:drawing>
          <wp:inline distT="0" distB="0" distL="0" distR="0">
            <wp:extent cx="5416495" cy="4063289"/>
            <wp:effectExtent l="0" t="685800" r="0" b="661111"/>
            <wp:docPr id="29" name="Рисунок 23" descr="\\sql\OBMEN\Отдел материально технического снабжения\Реализация\Реализация 2018 АТУ\№21875 Установка смесит. УС 50х14 (6х30) санный вариант\20180221_1251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\\sql\OBMEN\Отдел материально технического снабжения\Реализация\Реализация 2018 АТУ\№21875 Установка смесит. УС 50х14 (6х30) санный вариант\20180221_125151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420217" cy="40660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sz w:val="16"/>
          <w:szCs w:val="16"/>
        </w:rPr>
        <w:drawing>
          <wp:inline distT="0" distB="0" distL="0" distR="0">
            <wp:extent cx="4911917" cy="2764465"/>
            <wp:effectExtent l="19050" t="0" r="2983" b="0"/>
            <wp:docPr id="28" name="Рисунок 22" descr="\\sql\OBMEN\Отдел материально технического снабжения\Реализация\Реализация 2018 АТУ\№21875 Установка смесит. УС 50х14 (6х30) санный вариант\IMG_20160923_1811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\\sql\OBMEN\Отдел материально технического снабжения\Реализация\Реализация 2018 АТУ\№21875 Установка смесит. УС 50х14 (6х30) санный вариант\IMG_20160923_181107.jpg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1917" cy="2764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21C7" w:rsidRDefault="004321C7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4321C7" w:rsidRDefault="004321C7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4321C7" w:rsidRDefault="004321C7" w:rsidP="00A33AA8">
      <w:pPr>
        <w:outlineLvl w:val="0"/>
        <w:rPr>
          <w:rFonts w:ascii="Calibri" w:hAnsi="Calibri" w:cs="Calibri"/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16"/>
          <w:szCs w:val="16"/>
        </w:rPr>
        <w:lastRenderedPageBreak/>
        <w:t xml:space="preserve">13.  </w:t>
      </w:r>
      <w:r w:rsidRPr="00DD03AD">
        <w:rPr>
          <w:rFonts w:ascii="Times New Roman" w:eastAsia="Times New Roman" w:hAnsi="Times New Roman" w:cs="Times New Roman"/>
          <w:color w:val="000000"/>
          <w:sz w:val="16"/>
          <w:szCs w:val="16"/>
        </w:rPr>
        <w:t>Установка смесит. УС 50х14</w:t>
      </w:r>
      <w:r>
        <w:rPr>
          <w:rFonts w:ascii="Times New Roman" w:eastAsia="Times New Roman" w:hAnsi="Times New Roman" w:cs="Times New Roman"/>
          <w:color w:val="000000"/>
          <w:sz w:val="16"/>
          <w:szCs w:val="16"/>
        </w:rPr>
        <w:t xml:space="preserve"> инв №</w:t>
      </w:r>
      <w:r>
        <w:rPr>
          <w:rFonts w:ascii="Calibri" w:hAnsi="Calibri" w:cs="Calibri"/>
          <w:color w:val="000000"/>
        </w:rPr>
        <w:t>21878</w:t>
      </w:r>
    </w:p>
    <w:p w:rsidR="004321C7" w:rsidRDefault="004321C7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  <w:r>
        <w:rPr>
          <w:rFonts w:ascii="Times New Roman" w:eastAsia="Times New Roman" w:hAnsi="Times New Roman" w:cs="Times New Roman"/>
          <w:noProof/>
          <w:color w:val="000000"/>
          <w:sz w:val="16"/>
          <w:szCs w:val="16"/>
        </w:rPr>
        <w:drawing>
          <wp:inline distT="0" distB="0" distL="0" distR="0">
            <wp:extent cx="5201536" cy="2927465"/>
            <wp:effectExtent l="19050" t="0" r="0" b="0"/>
            <wp:docPr id="31" name="Рисунок 25" descr="\\sql\OBMEN\Отдел материально технического снабжения\Реализация\Реализация 2018 АТУ\№21875 Установка смесит. УС 50х14 (6х30) санный вариант\IMG_20160923_1811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\\sql\OBMEN\Отдел материально технического снабжения\Реализация\Реализация 2018 АТУ\№21875 Установка смесит. УС 50х14 (6х30) санный вариант\IMG_20160923_181107.jpg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2825" cy="29281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sz w:val="16"/>
          <w:szCs w:val="16"/>
        </w:rPr>
        <w:drawing>
          <wp:inline distT="0" distB="0" distL="0" distR="0">
            <wp:extent cx="5657302" cy="4243935"/>
            <wp:effectExtent l="0" t="704850" r="0" b="690015"/>
            <wp:docPr id="30" name="Рисунок 24" descr="\\sql\OBMEN\Отдел материально технического снабжения\Реализация\Реализация 2018 АТУ\№21875 Установка смесит. УС 50х14 (6х30) санный вариант\20180221_1251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\\sql\OBMEN\Отдел материально технического снабжения\Реализация\Реализация 2018 АТУ\№21875 Установка смесит. УС 50х14 (6х30) санный вариант\20180221_125151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665176" cy="42498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21C7" w:rsidRDefault="004321C7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4321C7" w:rsidRDefault="004321C7" w:rsidP="00A33AA8">
      <w:pPr>
        <w:outlineLvl w:val="0"/>
        <w:rPr>
          <w:rFonts w:ascii="Calibri" w:hAnsi="Calibri" w:cs="Calibri"/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16"/>
          <w:szCs w:val="16"/>
        </w:rPr>
        <w:lastRenderedPageBreak/>
        <w:t xml:space="preserve">14. </w:t>
      </w:r>
      <w:r w:rsidRPr="00DD03AD">
        <w:rPr>
          <w:rFonts w:ascii="Times New Roman" w:eastAsia="Times New Roman" w:hAnsi="Times New Roman" w:cs="Times New Roman"/>
          <w:color w:val="000000"/>
          <w:sz w:val="16"/>
          <w:szCs w:val="16"/>
        </w:rPr>
        <w:t>Установка смесит. УС 50х14</w:t>
      </w:r>
      <w:r>
        <w:rPr>
          <w:rFonts w:ascii="Times New Roman" w:eastAsia="Times New Roman" w:hAnsi="Times New Roman" w:cs="Times New Roman"/>
          <w:color w:val="000000"/>
          <w:sz w:val="16"/>
          <w:szCs w:val="16"/>
        </w:rPr>
        <w:t xml:space="preserve"> инв №</w:t>
      </w:r>
      <w:r>
        <w:rPr>
          <w:rFonts w:ascii="Calibri" w:hAnsi="Calibri" w:cs="Calibri"/>
          <w:color w:val="000000"/>
        </w:rPr>
        <w:t>21732</w:t>
      </w:r>
    </w:p>
    <w:p w:rsidR="003B6496" w:rsidRDefault="003B6496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  <w:r>
        <w:rPr>
          <w:rFonts w:ascii="Times New Roman" w:eastAsia="Times New Roman" w:hAnsi="Times New Roman" w:cs="Times New Roman"/>
          <w:noProof/>
          <w:color w:val="000000"/>
          <w:sz w:val="16"/>
          <w:szCs w:val="16"/>
        </w:rPr>
        <w:drawing>
          <wp:inline distT="0" distB="0" distL="0" distR="0">
            <wp:extent cx="3850617" cy="2888056"/>
            <wp:effectExtent l="0" t="476250" r="0" b="464744"/>
            <wp:docPr id="33" name="Рисунок 27" descr="\\sql\OBMEN\Отдел материально технического снабжения\Реализация\Реализация 2018 АТУ\№21732 Установка смесит. УС 50х14 (6х30) санный вариант\20180221_1252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\\sql\OBMEN\Отдел материально технического снабжения\Реализация\Реализация 2018 АТУ\№21732 Установка смесит. УС 50х14 (6х30) санный вариант\20180221_125231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857035" cy="28928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sz w:val="16"/>
          <w:szCs w:val="16"/>
        </w:rPr>
        <w:drawing>
          <wp:inline distT="0" distB="0" distL="0" distR="0">
            <wp:extent cx="5082476" cy="3811980"/>
            <wp:effectExtent l="0" t="628650" r="0" b="607620"/>
            <wp:docPr id="32" name="Рисунок 26" descr="\\sql\OBMEN\Отдел материально технического снабжения\Реализация\Реализация 2018 АТУ\№21732 Установка смесит. УС 50х14 (6х30) санный вариант\20180221_1259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\\sql\OBMEN\Отдел материально технического снабжения\Реализация\Реализация 2018 АТУ\№21732 Установка смесит. УС 50х14 (6х30) санный вариант\20180221_125958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082583" cy="3812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1D2A" w:rsidRDefault="00861D2A" w:rsidP="00A33AA8">
      <w:pPr>
        <w:outlineLvl w:val="0"/>
        <w:rPr>
          <w:rFonts w:ascii="Calibri" w:hAnsi="Calibri" w:cs="Calibri"/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16"/>
          <w:szCs w:val="16"/>
        </w:rPr>
        <w:lastRenderedPageBreak/>
        <w:t xml:space="preserve">15. </w:t>
      </w:r>
      <w:r>
        <w:rPr>
          <w:rFonts w:ascii="Calibri" w:hAnsi="Calibri" w:cs="Calibri"/>
          <w:color w:val="000000"/>
        </w:rPr>
        <w:t>Автоматическая станция налива автоцистерн</w:t>
      </w:r>
    </w:p>
    <w:p w:rsidR="00861D2A" w:rsidRDefault="00861D2A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  <w:r>
        <w:rPr>
          <w:rFonts w:ascii="Times New Roman" w:eastAsia="Times New Roman" w:hAnsi="Times New Roman" w:cs="Times New Roman"/>
          <w:noProof/>
          <w:color w:val="000000"/>
          <w:sz w:val="16"/>
          <w:szCs w:val="16"/>
        </w:rPr>
        <w:drawing>
          <wp:inline distT="0" distB="0" distL="0" distR="0">
            <wp:extent cx="4529199" cy="3395838"/>
            <wp:effectExtent l="19050" t="0" r="4701" b="0"/>
            <wp:docPr id="35" name="Рисунок 29" descr="\\sql\OBMEN\Отдел материально технического снабжения\Реализация\Реализация 2018 АТУ\№122415 Модуль водоподающий на санях насосной нефтепромысловой установки УНБ-16032\DSCN37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\\sql\OBMEN\Отдел материально технического снабжения\Реализация\Реализация 2018 АТУ\№122415 Модуль водоподающий на санях насосной нефтепромысловой установки УНБ-16032\DSCN3710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2094" cy="33980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sz w:val="16"/>
          <w:szCs w:val="16"/>
        </w:rPr>
        <w:drawing>
          <wp:inline distT="0" distB="0" distL="0" distR="0">
            <wp:extent cx="4889605" cy="4619502"/>
            <wp:effectExtent l="19050" t="0" r="6245" b="0"/>
            <wp:docPr id="34" name="Рисунок 28" descr="\\sql\OBMEN\Отдел материально технического снабжения\Реализация\Реализация 2018 АТУ\№122415 Модуль водоподающий на санях насосной нефтепромысловой установки УНБ-16032\DSCN37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\\sql\OBMEN\Отдел материально технического снабжения\Реализация\Реализация 2018 АТУ\№122415 Модуль водоподающий на санях насосной нефтепромысловой установки УНБ-16032\DSCN3711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6023" cy="46255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1D2A" w:rsidRDefault="00861D2A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861D2A" w:rsidRDefault="00861D2A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861D2A" w:rsidRDefault="00861D2A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861D2A" w:rsidRDefault="00861D2A" w:rsidP="00A33AA8">
      <w:pPr>
        <w:outlineLvl w:val="0"/>
        <w:rPr>
          <w:rFonts w:ascii="Calibri" w:hAnsi="Calibri" w:cs="Calibri"/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16"/>
          <w:szCs w:val="16"/>
        </w:rPr>
        <w:lastRenderedPageBreak/>
        <w:t xml:space="preserve">16. </w:t>
      </w:r>
      <w:r>
        <w:rPr>
          <w:rFonts w:ascii="Calibri" w:hAnsi="Calibri" w:cs="Calibri"/>
          <w:color w:val="000000"/>
        </w:rPr>
        <w:t>Машина трелевочная чокерная ТТ4М-23К-04</w:t>
      </w:r>
    </w:p>
    <w:p w:rsidR="00861D2A" w:rsidRDefault="00861D2A" w:rsidP="00A33AA8">
      <w:pPr>
        <w:outlineLvl w:val="0"/>
        <w:rPr>
          <w:rFonts w:ascii="Times New Roman" w:eastAsia="Times New Roman" w:hAnsi="Times New Roman" w:cs="Times New Roman"/>
          <w:color w:val="000000"/>
          <w:sz w:val="16"/>
          <w:szCs w:val="16"/>
        </w:rPr>
      </w:pPr>
      <w:r>
        <w:rPr>
          <w:rFonts w:ascii="Times New Roman" w:eastAsia="Times New Roman" w:hAnsi="Times New Roman" w:cs="Times New Roman"/>
          <w:noProof/>
          <w:color w:val="000000"/>
          <w:sz w:val="16"/>
          <w:szCs w:val="16"/>
        </w:rPr>
        <w:drawing>
          <wp:inline distT="0" distB="0" distL="0" distR="0">
            <wp:extent cx="5940425" cy="4455319"/>
            <wp:effectExtent l="0" t="742950" r="0" b="726281"/>
            <wp:docPr id="36" name="Рисунок 30" descr="\\sql\OBMEN\Отдел материально технического снабжения\Реализация\Реализация 2018 АТУ\№23508 Машина трелевочная чокерная ТТ4М-23К-04\20180221_1245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\\sql\OBMEN\Отдел материально технического снабжения\Реализация\Реализация 2018 АТУ\№23508 Машина трелевочная чокерная ТТ4М-23К-04\20180221_124553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1D2A" w:rsidRDefault="00861D2A" w:rsidP="00861D2A">
      <w:pPr>
        <w:tabs>
          <w:tab w:val="left" w:pos="3628"/>
        </w:tabs>
        <w:rPr>
          <w:rFonts w:ascii="Times New Roman" w:eastAsia="Times New Roman" w:hAnsi="Times New Roman" w:cs="Times New Roman"/>
          <w:sz w:val="16"/>
          <w:szCs w:val="16"/>
        </w:rPr>
      </w:pPr>
      <w:r>
        <w:rPr>
          <w:rFonts w:ascii="Times New Roman" w:eastAsia="Times New Roman" w:hAnsi="Times New Roman" w:cs="Times New Roman"/>
          <w:sz w:val="16"/>
          <w:szCs w:val="16"/>
        </w:rPr>
        <w:tab/>
      </w:r>
    </w:p>
    <w:p w:rsidR="00861D2A" w:rsidRDefault="00861D2A" w:rsidP="00861D2A">
      <w:pPr>
        <w:tabs>
          <w:tab w:val="left" w:pos="3628"/>
        </w:tabs>
        <w:rPr>
          <w:rFonts w:ascii="Times New Roman" w:eastAsia="Times New Roman" w:hAnsi="Times New Roman" w:cs="Times New Roman"/>
          <w:sz w:val="16"/>
          <w:szCs w:val="16"/>
        </w:rPr>
      </w:pPr>
    </w:p>
    <w:p w:rsidR="00861D2A" w:rsidRDefault="00861D2A" w:rsidP="00861D2A">
      <w:pPr>
        <w:tabs>
          <w:tab w:val="left" w:pos="3628"/>
        </w:tabs>
        <w:rPr>
          <w:rFonts w:ascii="Times New Roman" w:eastAsia="Times New Roman" w:hAnsi="Times New Roman" w:cs="Times New Roman"/>
          <w:sz w:val="16"/>
          <w:szCs w:val="16"/>
        </w:rPr>
      </w:pPr>
    </w:p>
    <w:p w:rsidR="00861D2A" w:rsidRDefault="00861D2A" w:rsidP="00861D2A">
      <w:pPr>
        <w:tabs>
          <w:tab w:val="left" w:pos="3628"/>
        </w:tabs>
        <w:rPr>
          <w:rFonts w:ascii="Times New Roman" w:eastAsia="Times New Roman" w:hAnsi="Times New Roman" w:cs="Times New Roman"/>
          <w:sz w:val="16"/>
          <w:szCs w:val="16"/>
        </w:rPr>
      </w:pPr>
    </w:p>
    <w:p w:rsidR="00861D2A" w:rsidRDefault="00861D2A" w:rsidP="00861D2A">
      <w:pPr>
        <w:tabs>
          <w:tab w:val="left" w:pos="3628"/>
        </w:tabs>
        <w:rPr>
          <w:rFonts w:ascii="Times New Roman" w:eastAsia="Times New Roman" w:hAnsi="Times New Roman" w:cs="Times New Roman"/>
          <w:sz w:val="16"/>
          <w:szCs w:val="16"/>
        </w:rPr>
      </w:pPr>
    </w:p>
    <w:p w:rsidR="00861D2A" w:rsidRDefault="00861D2A" w:rsidP="00861D2A">
      <w:pPr>
        <w:tabs>
          <w:tab w:val="left" w:pos="3628"/>
        </w:tabs>
        <w:rPr>
          <w:rFonts w:ascii="Times New Roman" w:eastAsia="Times New Roman" w:hAnsi="Times New Roman" w:cs="Times New Roman"/>
          <w:sz w:val="16"/>
          <w:szCs w:val="16"/>
        </w:rPr>
      </w:pPr>
    </w:p>
    <w:p w:rsidR="00861D2A" w:rsidRDefault="00861D2A" w:rsidP="00861D2A">
      <w:pPr>
        <w:tabs>
          <w:tab w:val="left" w:pos="3628"/>
        </w:tabs>
        <w:rPr>
          <w:rFonts w:ascii="Times New Roman" w:eastAsia="Times New Roman" w:hAnsi="Times New Roman" w:cs="Times New Roman"/>
          <w:sz w:val="16"/>
          <w:szCs w:val="16"/>
        </w:rPr>
      </w:pPr>
    </w:p>
    <w:p w:rsidR="00861D2A" w:rsidRDefault="00861D2A" w:rsidP="00861D2A">
      <w:pPr>
        <w:tabs>
          <w:tab w:val="left" w:pos="3628"/>
        </w:tabs>
        <w:rPr>
          <w:rFonts w:ascii="Times New Roman" w:eastAsia="Times New Roman" w:hAnsi="Times New Roman" w:cs="Times New Roman"/>
          <w:sz w:val="16"/>
          <w:szCs w:val="16"/>
        </w:rPr>
      </w:pPr>
    </w:p>
    <w:p w:rsidR="00861D2A" w:rsidRDefault="00861D2A" w:rsidP="00861D2A">
      <w:pPr>
        <w:tabs>
          <w:tab w:val="left" w:pos="3628"/>
        </w:tabs>
        <w:rPr>
          <w:rFonts w:ascii="Times New Roman" w:eastAsia="Times New Roman" w:hAnsi="Times New Roman" w:cs="Times New Roman"/>
          <w:sz w:val="16"/>
          <w:szCs w:val="16"/>
        </w:rPr>
      </w:pPr>
    </w:p>
    <w:p w:rsidR="00861D2A" w:rsidRDefault="00861D2A" w:rsidP="00861D2A">
      <w:pPr>
        <w:tabs>
          <w:tab w:val="left" w:pos="3628"/>
        </w:tabs>
        <w:rPr>
          <w:rFonts w:ascii="Times New Roman" w:eastAsia="Times New Roman" w:hAnsi="Times New Roman" w:cs="Times New Roman"/>
          <w:sz w:val="16"/>
          <w:szCs w:val="16"/>
        </w:rPr>
      </w:pPr>
    </w:p>
    <w:p w:rsidR="00861D2A" w:rsidRDefault="00861D2A" w:rsidP="00861D2A">
      <w:pPr>
        <w:tabs>
          <w:tab w:val="left" w:pos="3628"/>
        </w:tabs>
        <w:rPr>
          <w:rFonts w:ascii="Times New Roman" w:eastAsia="Times New Roman" w:hAnsi="Times New Roman" w:cs="Times New Roman"/>
          <w:sz w:val="16"/>
          <w:szCs w:val="16"/>
        </w:rPr>
      </w:pPr>
    </w:p>
    <w:p w:rsidR="00861D2A" w:rsidRDefault="00861D2A" w:rsidP="00861D2A">
      <w:pPr>
        <w:tabs>
          <w:tab w:val="left" w:pos="3628"/>
        </w:tabs>
        <w:rPr>
          <w:rFonts w:ascii="Calibri" w:hAnsi="Calibri" w:cs="Calibri"/>
          <w:color w:val="000000"/>
        </w:rPr>
      </w:pPr>
      <w:r>
        <w:rPr>
          <w:rFonts w:ascii="Times New Roman" w:eastAsia="Times New Roman" w:hAnsi="Times New Roman" w:cs="Times New Roman"/>
          <w:sz w:val="16"/>
          <w:szCs w:val="16"/>
        </w:rPr>
        <w:lastRenderedPageBreak/>
        <w:t xml:space="preserve">17. </w:t>
      </w:r>
      <w:r>
        <w:rPr>
          <w:rFonts w:ascii="Calibri" w:hAnsi="Calibri" w:cs="Calibri"/>
          <w:color w:val="000000"/>
        </w:rPr>
        <w:t>Автоцистерна для перевозки пищ. жидкостей АЦПТ-10</w:t>
      </w:r>
    </w:p>
    <w:p w:rsidR="000B7BAB" w:rsidRDefault="000B7BAB" w:rsidP="00861D2A">
      <w:pPr>
        <w:tabs>
          <w:tab w:val="left" w:pos="3628"/>
        </w:tabs>
        <w:rPr>
          <w:rFonts w:ascii="Times New Roman" w:eastAsia="Times New Roman" w:hAnsi="Times New Roman" w:cs="Times New Roman"/>
          <w:sz w:val="16"/>
          <w:szCs w:val="16"/>
        </w:rPr>
      </w:pPr>
      <w:r>
        <w:rPr>
          <w:rFonts w:ascii="Times New Roman" w:eastAsia="Times New Roman" w:hAnsi="Times New Roman" w:cs="Times New Roman"/>
          <w:noProof/>
          <w:sz w:val="16"/>
          <w:szCs w:val="16"/>
        </w:rPr>
        <w:drawing>
          <wp:inline distT="0" distB="0" distL="0" distR="0">
            <wp:extent cx="3389062" cy="4518603"/>
            <wp:effectExtent l="19050" t="0" r="1838" b="0"/>
            <wp:docPr id="38" name="Рисунок 32" descr="\\sql\OBMEN\Отдел материально технического снабжения\Реализация\Реализация 2018 АТУ\№20174 Автоцистерна для перевозки пищ. жидкостей АЦПТ-10\20180221_153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\\sql\OBMEN\Отдел материально технического снабжения\Реализация\Реализация 2018 АТУ\№20174 Автоцистерна для перевозки пищ. жидкостей АЦПТ-10\20180221_153111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1272" cy="45215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16"/>
          <w:szCs w:val="16"/>
        </w:rPr>
        <w:drawing>
          <wp:inline distT="0" distB="0" distL="0" distR="0">
            <wp:extent cx="3286602" cy="4381994"/>
            <wp:effectExtent l="19050" t="0" r="9048" b="0"/>
            <wp:docPr id="37" name="Рисунок 31" descr="\\sql\OBMEN\Отдел материально технического снабжения\Реализация\Реализация 2018 АТУ\№20174 Автоцистерна для перевозки пищ. жидкостей АЦПТ-10\20180221_1530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\\sql\OBMEN\Отдел материально технического снабжения\Реализация\Реализация 2018 АТУ\№20174 Автоцистерна для перевозки пищ. жидкостей АЦПТ-10\20180221_153048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566" cy="4381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47A6" w:rsidRDefault="00FD47A6" w:rsidP="00861D2A">
      <w:pPr>
        <w:tabs>
          <w:tab w:val="left" w:pos="3628"/>
        </w:tabs>
        <w:rPr>
          <w:rFonts w:ascii="Calibri" w:hAnsi="Calibri" w:cs="Calibri"/>
          <w:color w:val="000000"/>
        </w:rPr>
      </w:pPr>
      <w:r>
        <w:rPr>
          <w:rFonts w:ascii="Times New Roman" w:eastAsia="Times New Roman" w:hAnsi="Times New Roman" w:cs="Times New Roman"/>
          <w:sz w:val="16"/>
          <w:szCs w:val="16"/>
        </w:rPr>
        <w:lastRenderedPageBreak/>
        <w:t xml:space="preserve">18. </w:t>
      </w:r>
      <w:r>
        <w:rPr>
          <w:rFonts w:ascii="Calibri" w:hAnsi="Calibri" w:cs="Calibri"/>
          <w:color w:val="000000"/>
        </w:rPr>
        <w:t>Гусеничный транспортер МАРАЛ (ДВС ЯМЗ)</w:t>
      </w:r>
    </w:p>
    <w:p w:rsidR="002C03A3" w:rsidRPr="00861D2A" w:rsidRDefault="002C03A3" w:rsidP="00861D2A">
      <w:pPr>
        <w:tabs>
          <w:tab w:val="left" w:pos="3628"/>
        </w:tabs>
        <w:rPr>
          <w:rFonts w:ascii="Times New Roman" w:eastAsia="Times New Roman" w:hAnsi="Times New Roman" w:cs="Times New Roman"/>
          <w:sz w:val="16"/>
          <w:szCs w:val="16"/>
        </w:rPr>
      </w:pPr>
      <w:r>
        <w:rPr>
          <w:rFonts w:ascii="Times New Roman" w:eastAsia="Times New Roman" w:hAnsi="Times New Roman" w:cs="Times New Roman"/>
          <w:noProof/>
          <w:sz w:val="16"/>
          <w:szCs w:val="16"/>
        </w:rPr>
        <w:drawing>
          <wp:inline distT="0" distB="0" distL="0" distR="0">
            <wp:extent cx="5940425" cy="4453927"/>
            <wp:effectExtent l="19050" t="0" r="3175" b="0"/>
            <wp:docPr id="41" name="Рисунок 35" descr="\\sql\OBMEN\Автотранспортный отдел\Кондратьев\техника Газ-Сале 10.06.2014\DSCN37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\\sql\OBMEN\Автотранспортный отдел\Кондратьев\техника Газ-Сале 10.06.2014\DSCN3729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39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2C03A3" w:rsidRPr="00861D2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00B81" w:rsidRDefault="00800B81" w:rsidP="009416C7">
      <w:pPr>
        <w:spacing w:after="0" w:line="240" w:lineRule="auto"/>
      </w:pPr>
      <w:r>
        <w:separator/>
      </w:r>
    </w:p>
  </w:endnote>
  <w:endnote w:type="continuationSeparator" w:id="1">
    <w:p w:rsidR="00800B81" w:rsidRDefault="00800B81" w:rsidP="009416C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00B81" w:rsidRDefault="00800B81" w:rsidP="009416C7">
      <w:pPr>
        <w:spacing w:after="0" w:line="240" w:lineRule="auto"/>
      </w:pPr>
      <w:r>
        <w:separator/>
      </w:r>
    </w:p>
  </w:footnote>
  <w:footnote w:type="continuationSeparator" w:id="1">
    <w:p w:rsidR="00800B81" w:rsidRDefault="00800B81" w:rsidP="009416C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E0A7F9D"/>
    <w:multiLevelType w:val="hybridMultilevel"/>
    <w:tmpl w:val="036A324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3DB70CF"/>
    <w:multiLevelType w:val="hybridMultilevel"/>
    <w:tmpl w:val="82E61DC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9416C7"/>
    <w:rsid w:val="000B7BAB"/>
    <w:rsid w:val="002950A7"/>
    <w:rsid w:val="002C03A3"/>
    <w:rsid w:val="0031106B"/>
    <w:rsid w:val="003B6496"/>
    <w:rsid w:val="004321C7"/>
    <w:rsid w:val="00672509"/>
    <w:rsid w:val="00800B81"/>
    <w:rsid w:val="00861D2A"/>
    <w:rsid w:val="009416C7"/>
    <w:rsid w:val="00A3382C"/>
    <w:rsid w:val="00A33AA8"/>
    <w:rsid w:val="00D04068"/>
    <w:rsid w:val="00FD47A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416C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416C7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9416C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9416C7"/>
  </w:style>
  <w:style w:type="paragraph" w:styleId="a7">
    <w:name w:val="footer"/>
    <w:basedOn w:val="a"/>
    <w:link w:val="a8"/>
    <w:uiPriority w:val="99"/>
    <w:semiHidden/>
    <w:unhideWhenUsed/>
    <w:rsid w:val="009416C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9416C7"/>
  </w:style>
  <w:style w:type="paragraph" w:styleId="a9">
    <w:name w:val="List Paragraph"/>
    <w:basedOn w:val="a"/>
    <w:uiPriority w:val="34"/>
    <w:qFormat/>
    <w:rsid w:val="00FD47A6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4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</TotalTime>
  <Pages>18</Pages>
  <Words>140</Words>
  <Characters>798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Simonenko_AN</dc:creator>
  <cp:keywords/>
  <dc:description/>
  <cp:lastModifiedBy>Simonenko_AN</cp:lastModifiedBy>
  <cp:revision>10</cp:revision>
  <dcterms:created xsi:type="dcterms:W3CDTF">2018-03-15T07:38:00Z</dcterms:created>
  <dcterms:modified xsi:type="dcterms:W3CDTF">2018-03-15T09:50:00Z</dcterms:modified>
</cp:coreProperties>
</file>